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3DD7" w14:textId="0A2A43F4" w:rsidR="008C3B52" w:rsidRPr="00E43B16" w:rsidRDefault="00E43B16" w:rsidP="00E43B16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b/>
          <w:bCs/>
          <w:noProof/>
          <w:kern w:val="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/>
          <w:bCs/>
          <w:noProof/>
          <w:kern w:val="0"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5F51201D" wp14:editId="127D9760">
            <wp:simplePos x="0" y="0"/>
            <wp:positionH relativeFrom="margin">
              <wp:align>center</wp:align>
            </wp:positionH>
            <wp:positionV relativeFrom="paragraph">
              <wp:posOffset>-480060</wp:posOffset>
            </wp:positionV>
            <wp:extent cx="828675" cy="290948"/>
            <wp:effectExtent l="0" t="0" r="0" b="0"/>
            <wp:wrapNone/>
            <wp:docPr id="7504470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447056" name="Obraz 7504470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90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B52" w:rsidRPr="008C3B52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pl-PL"/>
          <w14:ligatures w14:val="none"/>
        </w:rPr>
        <w:t>ZGODA NA WYKONANIE BADANIA ORAZ INFORMACJA O PRZETWARZANIU DANYCH OSOBOWYCH</w:t>
      </w:r>
      <w:r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8C3B52" w:rsidRPr="008C3B52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pl-PL"/>
          <w14:ligatures w14:val="none"/>
        </w:rPr>
        <w:t>(MAPOWANIE CIAŁA - FOTOFINDER)</w:t>
      </w:r>
    </w:p>
    <w:p w14:paraId="05DFD75B" w14:textId="77777777" w:rsidR="00E441ED" w:rsidRDefault="00E441ED" w:rsidP="00E441ED">
      <w:pPr>
        <w:spacing w:before="100" w:beforeAutospacing="1" w:after="100" w:afterAutospacing="1"/>
        <w:ind w:firstLine="708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E441ED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Ja, niżej podpisany/a, jako rodzic/opiekun prawny małoletniego</w:t>
      </w:r>
      <w:r w:rsidR="008C3B52"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 xml:space="preserve">, wyrażam zgodę na wykonanie badania polegającego na mapowaniu ciała przy użyciu urządzenia </w:t>
      </w:r>
      <w:proofErr w:type="spellStart"/>
      <w:r w:rsidR="008C3B52"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Fotofinder</w:t>
      </w:r>
      <w:proofErr w:type="spellEnd"/>
      <w:r w:rsidR="008C3B52"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, w celu diagnostyki znamion skórnych.</w:t>
      </w:r>
      <w:r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7CA3346" w14:textId="16062C58" w:rsidR="008C3B52" w:rsidRPr="008C3B52" w:rsidRDefault="00E441ED" w:rsidP="00E441ED">
      <w:pPr>
        <w:spacing w:before="100" w:beforeAutospacing="1" w:after="100" w:afterAutospacing="1"/>
        <w:ind w:firstLine="708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E441ED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Oświadczam, że zostałem/</w:t>
      </w:r>
      <w:proofErr w:type="spellStart"/>
      <w:r w:rsidRPr="00E441ED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E441ED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 xml:space="preserve"> poinformowany/a, iż badanie obejmuje wykonanie dokumentacji fotograficznej całego ciała dziecka, w tym wizerunku, a zdjęcia mogą być wykonywane w bieliźnie lub – jeśli jest to niezbędne diagnostycznie – bez odzieży.</w:t>
      </w:r>
    </w:p>
    <w:p w14:paraId="731DC610" w14:textId="77777777" w:rsidR="008C3B52" w:rsidRPr="008C3B52" w:rsidRDefault="008C3B52" w:rsidP="008C3B52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pl-PL"/>
          <w14:ligatures w14:val="none"/>
        </w:rPr>
        <w:t>INFORMACJA O PRZETWARZANIU DANYCH OSOBOWYCH</w:t>
      </w:r>
    </w:p>
    <w:p w14:paraId="58445882" w14:textId="77777777" w:rsidR="008C3B52" w:rsidRPr="008C3B52" w:rsidRDefault="008C3B52" w:rsidP="008C3B52">
      <w:pPr>
        <w:spacing w:before="100" w:beforeAutospacing="1" w:after="100" w:afterAutospacing="1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Zgodnie z RODO informuję, że:</w:t>
      </w:r>
    </w:p>
    <w:p w14:paraId="51046771" w14:textId="202CA141" w:rsidR="008C3B52" w:rsidRPr="008C3B52" w:rsidRDefault="008C3B52" w:rsidP="008C3B52">
      <w:pPr>
        <w:numPr>
          <w:ilvl w:val="0"/>
          <w:numId w:val="1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color w:val="000000" w:themeColor="text1"/>
          <w:kern w:val="0"/>
          <w:sz w:val="20"/>
          <w:szCs w:val="20"/>
          <w:lang w:eastAsia="pl-PL"/>
          <w14:ligatures w14:val="none"/>
        </w:rPr>
        <w:t>Administratorem danych osobowych jest</w:t>
      </w:r>
      <w:r>
        <w:rPr>
          <w:rFonts w:ascii="Calibri Light" w:eastAsia="Times New Roman" w:hAnsi="Calibri Light" w:cs="Calibri Light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8C3B52">
        <w:rPr>
          <w:rStyle w:val="Pogrubienie"/>
          <w:rFonts w:ascii="Calibri Light" w:hAnsi="Calibri Light" w:cs="Calibri Light"/>
          <w:b w:val="0"/>
          <w:bCs w:val="0"/>
          <w:color w:val="000000" w:themeColor="text1"/>
          <w:sz w:val="20"/>
          <w:szCs w:val="20"/>
          <w:shd w:val="clear" w:color="auto" w:fill="FFFFFF"/>
        </w:rPr>
        <w:t>Centrum Medyczne „Zdrowie Plus” A. Rezner sp. k.</w:t>
      </w:r>
      <w:r w:rsidRPr="008C3B52">
        <w:rPr>
          <w:rFonts w:ascii="Calibri Light" w:hAnsi="Calibri Light" w:cs="Calibri Light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8C3B52">
        <w:rPr>
          <w:rFonts w:ascii="Calibri Light" w:hAnsi="Calibri Light" w:cs="Calibri Light"/>
          <w:color w:val="000000" w:themeColor="text1"/>
          <w:sz w:val="20"/>
          <w:szCs w:val="20"/>
          <w:shd w:val="clear" w:color="auto" w:fill="FFFFFF"/>
        </w:rPr>
        <w:t>z siedzibą w Kielcach.</w:t>
      </w:r>
    </w:p>
    <w:p w14:paraId="31012953" w14:textId="77777777" w:rsidR="008C3B52" w:rsidRPr="008C3B52" w:rsidRDefault="008C3B52" w:rsidP="008C3B52">
      <w:pPr>
        <w:numPr>
          <w:ilvl w:val="0"/>
          <w:numId w:val="1"/>
        </w:numPr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Dane osobowe, w tym dane szczególnej kategorii (dotyczące zdrowia oraz </w:t>
      </w: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wizerunku), będą przetwarzane w celu:</w:t>
      </w:r>
    </w:p>
    <w:p w14:paraId="149B35BD" w14:textId="77777777" w:rsidR="008C3B52" w:rsidRPr="008C3B52" w:rsidRDefault="008C3B52" w:rsidP="008C3B52">
      <w:pPr>
        <w:numPr>
          <w:ilvl w:val="0"/>
          <w:numId w:val="2"/>
        </w:numPr>
        <w:spacing w:after="100" w:afterAutospacing="1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wykonania badania diagnostycznego,</w:t>
      </w:r>
    </w:p>
    <w:p w14:paraId="21694C4F" w14:textId="77777777" w:rsidR="008C3B52" w:rsidRPr="008C3B52" w:rsidRDefault="008C3B52" w:rsidP="008C3B52">
      <w:pPr>
        <w:numPr>
          <w:ilvl w:val="0"/>
          <w:numId w:val="2"/>
        </w:numPr>
        <w:spacing w:before="100" w:beforeAutospacing="1" w:after="100" w:afterAutospacing="1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prowadzenia dokumentacji medycznej,</w:t>
      </w:r>
    </w:p>
    <w:p w14:paraId="5FA13276" w14:textId="77777777" w:rsidR="008C3B52" w:rsidRPr="008C3B52" w:rsidRDefault="008C3B52" w:rsidP="008C3B52">
      <w:pPr>
        <w:numPr>
          <w:ilvl w:val="0"/>
          <w:numId w:val="2"/>
        </w:numPr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monitorowania zmian skórnych w czasie.</w:t>
      </w:r>
    </w:p>
    <w:p w14:paraId="4619C8CF" w14:textId="77777777" w:rsidR="008C3B52" w:rsidRPr="008C3B52" w:rsidRDefault="008C3B52" w:rsidP="008C3B52">
      <w:pPr>
        <w:numPr>
          <w:ilvl w:val="0"/>
          <w:numId w:val="3"/>
        </w:numPr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Podstawą przetwarzania danych jest:</w:t>
      </w:r>
    </w:p>
    <w:p w14:paraId="66399546" w14:textId="77777777" w:rsidR="008C3B52" w:rsidRPr="008C3B52" w:rsidRDefault="008C3B52" w:rsidP="008C3B52">
      <w:pPr>
        <w:numPr>
          <w:ilvl w:val="0"/>
          <w:numId w:val="4"/>
        </w:numPr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art. 6 ust. 1 lit. c RODO (obowiązek prawny),</w:t>
      </w:r>
    </w:p>
    <w:p w14:paraId="4A2083BC" w14:textId="77777777" w:rsidR="008C3B52" w:rsidRPr="008C3B52" w:rsidRDefault="008C3B52" w:rsidP="008C3B52">
      <w:pPr>
        <w:numPr>
          <w:ilvl w:val="0"/>
          <w:numId w:val="4"/>
        </w:numPr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art. 9 ust. 2 lit. h RODO (świadczenie opieki zdrowotnej i diagnoza medyczna).</w:t>
      </w:r>
    </w:p>
    <w:p w14:paraId="5C6A8CF3" w14:textId="77777777" w:rsidR="008C3B52" w:rsidRPr="008C3B52" w:rsidRDefault="008C3B52" w:rsidP="008C3B52">
      <w:pPr>
        <w:numPr>
          <w:ilvl w:val="0"/>
          <w:numId w:val="5"/>
        </w:numPr>
        <w:spacing w:after="100" w:afterAutospacing="1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Dane będą przechowywane przez okres wymagany przepisami prawa dla dokumentacji medycznej.</w:t>
      </w:r>
    </w:p>
    <w:p w14:paraId="7EAE3551" w14:textId="77777777" w:rsidR="008C3B52" w:rsidRPr="008C3B52" w:rsidRDefault="008C3B52" w:rsidP="008C3B52">
      <w:pPr>
        <w:numPr>
          <w:ilvl w:val="0"/>
          <w:numId w:val="5"/>
        </w:numPr>
        <w:spacing w:before="100" w:beforeAutospacing="1" w:after="100" w:afterAutospacing="1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 xml:space="preserve">Dane mogą być przetwarzane przy użyciu urządzenia </w:t>
      </w:r>
      <w:proofErr w:type="spellStart"/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Fotofinder</w:t>
      </w:r>
      <w:proofErr w:type="spellEnd"/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 xml:space="preserve"> oraz systemów informatycznych wykorzystywanych przez administratora.</w:t>
      </w:r>
    </w:p>
    <w:p w14:paraId="7C406BF8" w14:textId="77777777" w:rsidR="008C3B52" w:rsidRPr="008C3B52" w:rsidRDefault="008C3B52" w:rsidP="008C3B52">
      <w:pPr>
        <w:numPr>
          <w:ilvl w:val="0"/>
          <w:numId w:val="5"/>
        </w:numPr>
        <w:spacing w:before="100" w:beforeAutospacing="1" w:after="100" w:afterAutospacing="1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Przysługuje Pani/Panu prawo dostępu do danych, ich sprostowania, ograniczenia przetwarzania oraz inne prawa wynikające z przepisów prawa.</w:t>
      </w:r>
    </w:p>
    <w:p w14:paraId="4E7AF990" w14:textId="77777777" w:rsidR="008C3B52" w:rsidRPr="008C3B52" w:rsidRDefault="008C3B52" w:rsidP="008C3B52">
      <w:pPr>
        <w:numPr>
          <w:ilvl w:val="0"/>
          <w:numId w:val="5"/>
        </w:numPr>
        <w:spacing w:before="100" w:beforeAutospacing="1" w:after="100" w:afterAutospacing="1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Podanie danych jest warunkiem wykonania badania.</w:t>
      </w:r>
    </w:p>
    <w:p w14:paraId="5EC4D583" w14:textId="22A6086C" w:rsidR="008C3B52" w:rsidRDefault="008C3B52" w:rsidP="008C3B52">
      <w:pPr>
        <w:numPr>
          <w:ilvl w:val="0"/>
          <w:numId w:val="5"/>
        </w:numPr>
        <w:spacing w:before="100" w:beforeAutospacing="1" w:after="100" w:afterAutospacing="1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 xml:space="preserve">Pełna treść klauzuli informacyjnej RODO dla pacjenta: </w:t>
      </w:r>
      <w:hyperlink r:id="rId6" w:history="1">
        <w:r w:rsidRPr="00C01C29">
          <w:rPr>
            <w:rStyle w:val="Hipercze"/>
            <w:rFonts w:ascii="Calibri Light" w:eastAsia="Times New Roman" w:hAnsi="Calibri Light" w:cs="Calibri Light"/>
            <w:kern w:val="0"/>
            <w:sz w:val="20"/>
            <w:szCs w:val="20"/>
            <w:lang w:eastAsia="pl-PL"/>
            <w14:ligatures w14:val="none"/>
          </w:rPr>
          <w:t>https://zdrowiekielce.com/rodo/</w:t>
        </w:r>
      </w:hyperlink>
      <w:r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.</w:t>
      </w:r>
    </w:p>
    <w:p w14:paraId="533D7212" w14:textId="77777777" w:rsidR="008C3B52" w:rsidRPr="008C3B52" w:rsidRDefault="008C3B52" w:rsidP="008C3B52">
      <w:pPr>
        <w:spacing w:before="100" w:beforeAutospacing="1" w:after="100" w:afterAutospacing="1"/>
        <w:ind w:left="720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</w:p>
    <w:p w14:paraId="403FF861" w14:textId="77777777" w:rsidR="008C3B52" w:rsidRPr="008C3B52" w:rsidRDefault="008C3B52" w:rsidP="008C3B52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b/>
          <w:bCs/>
          <w:kern w:val="0"/>
          <w:sz w:val="20"/>
          <w:szCs w:val="20"/>
          <w:lang w:eastAsia="pl-PL"/>
          <w14:ligatures w14:val="none"/>
        </w:rPr>
        <w:t>ZGODY DODATKOWE (DOBROWOLNE)</w:t>
      </w:r>
    </w:p>
    <w:p w14:paraId="71286964" w14:textId="77777777" w:rsidR="008C3B52" w:rsidRPr="008C3B52" w:rsidRDefault="008C3B52" w:rsidP="008C3B52">
      <w:pPr>
        <w:spacing w:before="100" w:beforeAutospacing="1" w:after="100" w:afterAutospacing="1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 xml:space="preserve"> Wyrażam zgodę na wykonanie zdjęć bez odzieży w zakresie niezbędnym do przeprowadzenia badania.</w:t>
      </w:r>
    </w:p>
    <w:p w14:paraId="36601E76" w14:textId="77777777" w:rsidR="008C3B52" w:rsidRPr="008C3B52" w:rsidRDefault="008C3B52" w:rsidP="008C3B52">
      <w:pPr>
        <w:spacing w:before="100" w:beforeAutospacing="1" w:after="100" w:afterAutospacing="1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 xml:space="preserve"> Wnoszę o wydanie kopii dokumentacji fotograficznej na nośniku danych (np. pendrive).</w:t>
      </w: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br/>
        <w:t>Przyjmuję do wiadomości, że przekazanie danych na nośniku wiąże się z ryzykiem ich utraty lub nieuprawnionego dostępu po ich wydaniu.</w:t>
      </w:r>
    </w:p>
    <w:p w14:paraId="207D5562" w14:textId="77777777" w:rsidR="008C3B52" w:rsidRPr="008C3B52" w:rsidRDefault="008C3B52" w:rsidP="008C3B52">
      <w:pPr>
        <w:spacing w:before="100" w:beforeAutospacing="1" w:after="100" w:afterAutospacing="1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Segoe UI Symbol" w:eastAsia="Times New Roman" w:hAnsi="Segoe UI Symbol" w:cs="Segoe UI Symbol"/>
          <w:kern w:val="0"/>
          <w:sz w:val="20"/>
          <w:szCs w:val="20"/>
          <w:lang w:eastAsia="pl-PL"/>
          <w14:ligatures w14:val="none"/>
        </w:rPr>
        <w:t>☐</w:t>
      </w: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 xml:space="preserve"> Wyrażam zgodę na utrwalanie i przetwarzanie wizerunku twarzy w celu identyfikacji w systemie medycznym (jeśli dotyczy).</w:t>
      </w:r>
    </w:p>
    <w:p w14:paraId="03415324" w14:textId="3E4812DF" w:rsidR="008C3B52" w:rsidRPr="008C3B52" w:rsidRDefault="008C3B52" w:rsidP="008C3B52">
      <w:pPr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</w:p>
    <w:p w14:paraId="7C1F4AF1" w14:textId="77777777" w:rsidR="008C3B52" w:rsidRPr="008C3B52" w:rsidRDefault="008C3B52" w:rsidP="008C3B52">
      <w:pPr>
        <w:spacing w:before="100" w:beforeAutospacing="1" w:after="100" w:afterAutospacing="1"/>
        <w:jc w:val="right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Oświadczam, że zapoznałem/</w:t>
      </w:r>
      <w:proofErr w:type="spellStart"/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 xml:space="preserve"> się z powyższymi informacjami i je rozumiem.</w:t>
      </w:r>
    </w:p>
    <w:p w14:paraId="6D28A82F" w14:textId="70C815D0" w:rsidR="00B01514" w:rsidRPr="00E43B16" w:rsidRDefault="008C3B52" w:rsidP="00E43B16">
      <w:pPr>
        <w:spacing w:before="100" w:beforeAutospacing="1" w:after="100" w:afterAutospacing="1"/>
        <w:jc w:val="right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.............................................</w:t>
      </w:r>
      <w:r w:rsidRPr="008C3B52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br/>
        <w:t>(data i podpis pacjenta)</w:t>
      </w:r>
    </w:p>
    <w:sectPr w:rsidR="00B01514" w:rsidRPr="00E43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1CEB"/>
    <w:multiLevelType w:val="multilevel"/>
    <w:tmpl w:val="FE12B2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55439"/>
    <w:multiLevelType w:val="multilevel"/>
    <w:tmpl w:val="8CD68F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4375B"/>
    <w:multiLevelType w:val="multilevel"/>
    <w:tmpl w:val="B73AD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355DE3"/>
    <w:multiLevelType w:val="multilevel"/>
    <w:tmpl w:val="50F0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B2D9F"/>
    <w:multiLevelType w:val="multilevel"/>
    <w:tmpl w:val="26F630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459426">
    <w:abstractNumId w:val="3"/>
  </w:num>
  <w:num w:numId="2" w16cid:durableId="1879002484">
    <w:abstractNumId w:val="4"/>
  </w:num>
  <w:num w:numId="3" w16cid:durableId="1865292301">
    <w:abstractNumId w:val="1"/>
  </w:num>
  <w:num w:numId="4" w16cid:durableId="369190939">
    <w:abstractNumId w:val="0"/>
  </w:num>
  <w:num w:numId="5" w16cid:durableId="1610771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52"/>
    <w:rsid w:val="002A12AB"/>
    <w:rsid w:val="00624240"/>
    <w:rsid w:val="008C3B52"/>
    <w:rsid w:val="00986317"/>
    <w:rsid w:val="00B01514"/>
    <w:rsid w:val="00C6344B"/>
    <w:rsid w:val="00E43B16"/>
    <w:rsid w:val="00E441ED"/>
    <w:rsid w:val="00F25ACF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7E12"/>
  <w15:chartTrackingRefBased/>
  <w15:docId w15:val="{8FC0F0F8-FCCC-5E4C-9BEB-E7CD096F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3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3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3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3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3B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3B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3B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3B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3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3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3B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3B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3B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3B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3B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3B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3B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3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3B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3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3B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3B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3B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3B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3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3B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3B52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ny"/>
    <w:rsid w:val="008C3B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C3B52"/>
    <w:rPr>
      <w:b/>
      <w:bCs/>
    </w:rPr>
  </w:style>
  <w:style w:type="character" w:customStyle="1" w:styleId="text-token-text-primary">
    <w:name w:val="text-token-text-primary"/>
    <w:basedOn w:val="Domylnaczcionkaakapitu"/>
    <w:rsid w:val="008C3B52"/>
  </w:style>
  <w:style w:type="paragraph" w:styleId="NormalnyWeb">
    <w:name w:val="Normal (Web)"/>
    <w:basedOn w:val="Normalny"/>
    <w:uiPriority w:val="99"/>
    <w:semiHidden/>
    <w:unhideWhenUsed/>
    <w:rsid w:val="008C3B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C3B5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3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rowiekielce.com/rod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Czyż</dc:creator>
  <cp:keywords/>
  <dc:description/>
  <cp:lastModifiedBy>Karolina Stoga</cp:lastModifiedBy>
  <cp:revision>2</cp:revision>
  <dcterms:created xsi:type="dcterms:W3CDTF">2026-05-07T07:47:00Z</dcterms:created>
  <dcterms:modified xsi:type="dcterms:W3CDTF">2026-05-07T07:47:00Z</dcterms:modified>
</cp:coreProperties>
</file>